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206" w:rsidRDefault="00BA6206" w:rsidP="00BA6206">
      <w:pPr>
        <w:ind w:left="720" w:hanging="720"/>
        <w:rPr>
          <w:rStyle w:val="Hyperlink"/>
          <w:rFonts w:ascii="Verdana" w:hAnsi="Verdana" w:cs="Arial"/>
          <w:b/>
          <w:color w:val="auto"/>
          <w:u w:val="none"/>
        </w:rPr>
      </w:pPr>
      <w:r w:rsidRPr="00BB36F2">
        <w:rPr>
          <w:rStyle w:val="Hyperlink"/>
          <w:rFonts w:ascii="Verdana" w:hAnsi="Verdana" w:cs="Arial"/>
          <w:b/>
          <w:color w:val="auto"/>
          <w:u w:val="none"/>
        </w:rPr>
        <w:t xml:space="preserve">West, </w:t>
      </w:r>
      <w:r w:rsidR="001D561D">
        <w:rPr>
          <w:rStyle w:val="Hyperlink"/>
          <w:rFonts w:ascii="Verdana" w:hAnsi="Verdana" w:cs="Arial"/>
          <w:b/>
          <w:color w:val="auto"/>
          <w:u w:val="none"/>
        </w:rPr>
        <w:t xml:space="preserve">Emily. </w:t>
      </w:r>
      <w:r w:rsidRPr="00BB36F2">
        <w:rPr>
          <w:rStyle w:val="Hyperlink"/>
          <w:rFonts w:ascii="Verdana" w:hAnsi="Verdana" w:cs="Arial"/>
          <w:b/>
          <w:color w:val="auto"/>
          <w:u w:val="none"/>
        </w:rPr>
        <w:t xml:space="preserve">“Tempers, Tensions, and Temptations: Marital Discord among Slaves in Ante-bellum South Carolina.” </w:t>
      </w:r>
      <w:r w:rsidRPr="00BB36F2">
        <w:rPr>
          <w:rStyle w:val="Hyperlink"/>
          <w:rFonts w:ascii="Verdana" w:hAnsi="Verdana" w:cs="Arial"/>
          <w:b/>
          <w:i/>
          <w:color w:val="auto"/>
          <w:u w:val="none"/>
        </w:rPr>
        <w:t xml:space="preserve">American Nineteenth Century History </w:t>
      </w:r>
      <w:r>
        <w:rPr>
          <w:rStyle w:val="Hyperlink"/>
          <w:rFonts w:ascii="Verdana" w:hAnsi="Verdana" w:cs="Arial"/>
          <w:b/>
          <w:color w:val="auto"/>
          <w:u w:val="none"/>
        </w:rPr>
        <w:t xml:space="preserve">5, no. 2 (Summer </w:t>
      </w:r>
      <w:r w:rsidRPr="00BB36F2">
        <w:rPr>
          <w:rStyle w:val="Hyperlink"/>
          <w:rFonts w:ascii="Verdana" w:hAnsi="Verdana" w:cs="Arial"/>
          <w:b/>
          <w:color w:val="auto"/>
          <w:u w:val="none"/>
        </w:rPr>
        <w:t>2004</w:t>
      </w:r>
      <w:r>
        <w:rPr>
          <w:rStyle w:val="Hyperlink"/>
          <w:rFonts w:ascii="Verdana" w:hAnsi="Verdana" w:cs="Arial"/>
          <w:b/>
          <w:color w:val="auto"/>
          <w:u w:val="none"/>
        </w:rPr>
        <w:t>): 1-18.</w:t>
      </w:r>
    </w:p>
    <w:p w:rsidR="00BA6206" w:rsidRDefault="00BA6206" w:rsidP="00BA6206">
      <w:pPr>
        <w:ind w:left="720" w:hanging="720"/>
        <w:rPr>
          <w:rStyle w:val="Hyperlink"/>
          <w:rFonts w:ascii="Verdana" w:hAnsi="Verdana" w:cs="Arial"/>
          <w:b/>
          <w:color w:val="auto"/>
          <w:u w:val="none"/>
        </w:rPr>
      </w:pPr>
    </w:p>
    <w:p w:rsidR="00BA6206" w:rsidRPr="001D561D" w:rsidRDefault="001D561D" w:rsidP="00BA6206">
      <w:pPr>
        <w:rPr>
          <w:rStyle w:val="Hyperlink"/>
          <w:rFonts w:ascii="Verdana" w:hAnsi="Verdana" w:cs="Arial"/>
          <w:color w:val="auto"/>
          <w:sz w:val="20"/>
          <w:szCs w:val="20"/>
          <w:u w:val="none"/>
        </w:rPr>
      </w:pPr>
      <w:r w:rsidRPr="001D561D">
        <w:rPr>
          <w:rStyle w:val="Hyperlink"/>
          <w:rFonts w:ascii="Verdana" w:hAnsi="Verdana" w:cs="Arial"/>
          <w:color w:val="auto"/>
          <w:sz w:val="20"/>
          <w:szCs w:val="20"/>
          <w:u w:val="none"/>
        </w:rPr>
        <w:t>Why has little been published on slave marriages?</w:t>
      </w:r>
    </w:p>
    <w:p w:rsidR="001D561D" w:rsidRPr="001D561D" w:rsidRDefault="001D561D" w:rsidP="00BA6206">
      <w:pPr>
        <w:rPr>
          <w:rStyle w:val="Hyperlink"/>
          <w:rFonts w:ascii="Verdana" w:hAnsi="Verdana" w:cs="Arial"/>
          <w:color w:val="auto"/>
          <w:sz w:val="20"/>
          <w:szCs w:val="20"/>
          <w:u w:val="none"/>
        </w:rPr>
      </w:pPr>
    </w:p>
    <w:p w:rsidR="001D561D" w:rsidRPr="001D561D" w:rsidRDefault="001D561D" w:rsidP="00BA6206">
      <w:pPr>
        <w:rPr>
          <w:rStyle w:val="Hyperlink"/>
          <w:rFonts w:ascii="Verdana" w:hAnsi="Verdana" w:cs="Arial"/>
          <w:color w:val="auto"/>
          <w:sz w:val="20"/>
          <w:szCs w:val="20"/>
          <w:u w:val="none"/>
        </w:rPr>
      </w:pPr>
    </w:p>
    <w:p w:rsidR="001D561D" w:rsidRDefault="001D561D" w:rsidP="00BA6206">
      <w:pPr>
        <w:rPr>
          <w:rStyle w:val="Hyperlink"/>
          <w:rFonts w:ascii="Verdana" w:hAnsi="Verdana" w:cs="Arial"/>
          <w:color w:val="auto"/>
          <w:sz w:val="20"/>
          <w:szCs w:val="20"/>
          <w:u w:val="none"/>
        </w:rPr>
      </w:pPr>
    </w:p>
    <w:p w:rsidR="001D561D" w:rsidRPr="001D561D" w:rsidRDefault="001D561D" w:rsidP="00BA6206">
      <w:pPr>
        <w:rPr>
          <w:rStyle w:val="Hyperlink"/>
          <w:rFonts w:ascii="Verdana" w:hAnsi="Verdana" w:cs="Arial"/>
          <w:color w:val="auto"/>
          <w:sz w:val="20"/>
          <w:szCs w:val="20"/>
          <w:u w:val="none"/>
        </w:rPr>
      </w:pPr>
    </w:p>
    <w:p w:rsidR="001D561D" w:rsidRPr="001D561D" w:rsidRDefault="001D561D" w:rsidP="00BA6206">
      <w:pPr>
        <w:rPr>
          <w:rStyle w:val="Hyperlink"/>
          <w:rFonts w:ascii="Verdana" w:hAnsi="Verdana" w:cs="Arial"/>
          <w:color w:val="auto"/>
          <w:sz w:val="20"/>
          <w:szCs w:val="20"/>
          <w:u w:val="none"/>
        </w:rPr>
      </w:pPr>
    </w:p>
    <w:p w:rsidR="001D561D" w:rsidRPr="001D561D" w:rsidRDefault="001D561D" w:rsidP="00BA6206">
      <w:pPr>
        <w:rPr>
          <w:rStyle w:val="Hyperlink"/>
          <w:rFonts w:ascii="Verdana" w:hAnsi="Verdana" w:cs="Arial"/>
          <w:color w:val="auto"/>
          <w:sz w:val="20"/>
          <w:szCs w:val="20"/>
          <w:u w:val="none"/>
        </w:rPr>
      </w:pPr>
    </w:p>
    <w:p w:rsidR="001D561D" w:rsidRPr="001D561D" w:rsidRDefault="001D561D" w:rsidP="00BA6206">
      <w:pPr>
        <w:rPr>
          <w:rStyle w:val="Hyperlink"/>
          <w:rFonts w:ascii="Verdana" w:hAnsi="Verdana" w:cs="Arial"/>
          <w:color w:val="auto"/>
          <w:sz w:val="20"/>
          <w:szCs w:val="20"/>
          <w:u w:val="none"/>
        </w:rPr>
      </w:pPr>
    </w:p>
    <w:p w:rsidR="001D561D" w:rsidRPr="001D561D" w:rsidRDefault="001D561D" w:rsidP="00BA6206">
      <w:pPr>
        <w:rPr>
          <w:rStyle w:val="Hyperlink"/>
          <w:rFonts w:ascii="Verdana" w:hAnsi="Verdana" w:cs="Arial"/>
          <w:color w:val="auto"/>
          <w:sz w:val="20"/>
          <w:szCs w:val="20"/>
          <w:u w:val="none"/>
        </w:rPr>
      </w:pPr>
    </w:p>
    <w:p w:rsidR="001D561D" w:rsidRPr="001D561D" w:rsidRDefault="001D561D" w:rsidP="00BA6206">
      <w:pPr>
        <w:rPr>
          <w:rStyle w:val="Hyperlink"/>
          <w:rFonts w:ascii="Verdana" w:hAnsi="Verdana" w:cs="Arial"/>
          <w:color w:val="auto"/>
          <w:sz w:val="20"/>
          <w:szCs w:val="20"/>
          <w:u w:val="none"/>
        </w:rPr>
      </w:pPr>
      <w:r w:rsidRPr="001D561D">
        <w:rPr>
          <w:rStyle w:val="Hyperlink"/>
          <w:rFonts w:ascii="Verdana" w:hAnsi="Verdana" w:cs="Arial"/>
          <w:color w:val="auto"/>
          <w:sz w:val="20"/>
          <w:szCs w:val="20"/>
          <w:u w:val="none"/>
        </w:rPr>
        <w:t>Where did West obtain her information about slave marriages and gender roles in South Carolina?</w:t>
      </w:r>
    </w:p>
    <w:p w:rsidR="002A6ABB" w:rsidRDefault="002A6ABB"/>
    <w:p w:rsidR="001D561D" w:rsidRDefault="001D561D"/>
    <w:p w:rsidR="001D561D" w:rsidRDefault="001D561D"/>
    <w:p w:rsidR="001D561D" w:rsidRDefault="001D561D"/>
    <w:p w:rsidR="001D561D" w:rsidRDefault="001D561D"/>
    <w:p w:rsidR="001D561D" w:rsidRDefault="001D561D"/>
    <w:p w:rsidR="001D561D" w:rsidRPr="001D561D" w:rsidRDefault="001D561D">
      <w:pPr>
        <w:rPr>
          <w:rFonts w:ascii="Verdana" w:hAnsi="Verdana"/>
          <w:sz w:val="20"/>
          <w:szCs w:val="20"/>
        </w:rPr>
      </w:pPr>
    </w:p>
    <w:p w:rsidR="001D561D" w:rsidRPr="001D561D" w:rsidRDefault="001D561D">
      <w:pPr>
        <w:rPr>
          <w:rFonts w:ascii="Verdana" w:hAnsi="Verdana"/>
          <w:sz w:val="20"/>
          <w:szCs w:val="20"/>
        </w:rPr>
      </w:pPr>
    </w:p>
    <w:p w:rsidR="001D561D" w:rsidRPr="001D561D" w:rsidRDefault="001D561D">
      <w:pPr>
        <w:rPr>
          <w:rFonts w:ascii="Verdana" w:hAnsi="Verdana"/>
          <w:sz w:val="20"/>
          <w:szCs w:val="20"/>
        </w:rPr>
      </w:pPr>
    </w:p>
    <w:p w:rsidR="001D561D" w:rsidRPr="001D561D" w:rsidRDefault="001D561D">
      <w:pPr>
        <w:rPr>
          <w:rFonts w:ascii="Verdana" w:hAnsi="Verdana"/>
          <w:sz w:val="20"/>
          <w:szCs w:val="20"/>
        </w:rPr>
      </w:pPr>
      <w:r w:rsidRPr="001D561D">
        <w:rPr>
          <w:rFonts w:ascii="Verdana" w:hAnsi="Verdana"/>
          <w:sz w:val="20"/>
          <w:szCs w:val="20"/>
        </w:rPr>
        <w:t>To what degree were slave and white gender roles the same?</w:t>
      </w:r>
    </w:p>
    <w:p w:rsidR="001D561D" w:rsidRPr="001D561D" w:rsidRDefault="001D561D">
      <w:pPr>
        <w:rPr>
          <w:rFonts w:ascii="Verdana" w:hAnsi="Verdana"/>
          <w:sz w:val="20"/>
          <w:szCs w:val="20"/>
        </w:rPr>
      </w:pPr>
    </w:p>
    <w:p w:rsidR="001D561D" w:rsidRPr="001D561D" w:rsidRDefault="001D561D">
      <w:pPr>
        <w:rPr>
          <w:rFonts w:ascii="Verdana" w:hAnsi="Verdana"/>
          <w:sz w:val="20"/>
          <w:szCs w:val="20"/>
        </w:rPr>
      </w:pPr>
    </w:p>
    <w:p w:rsidR="001D561D" w:rsidRPr="001D561D" w:rsidRDefault="001D561D">
      <w:pPr>
        <w:rPr>
          <w:rFonts w:ascii="Verdana" w:hAnsi="Verdana"/>
          <w:sz w:val="20"/>
          <w:szCs w:val="20"/>
        </w:rPr>
      </w:pPr>
    </w:p>
    <w:p w:rsidR="001D561D" w:rsidRPr="001D561D" w:rsidRDefault="001D561D">
      <w:pPr>
        <w:rPr>
          <w:rFonts w:ascii="Verdana" w:hAnsi="Verdana"/>
          <w:sz w:val="20"/>
          <w:szCs w:val="20"/>
        </w:rPr>
      </w:pPr>
    </w:p>
    <w:p w:rsidR="001D561D" w:rsidRPr="001D561D" w:rsidRDefault="001D561D">
      <w:pPr>
        <w:rPr>
          <w:rFonts w:ascii="Verdana" w:hAnsi="Verdana"/>
          <w:sz w:val="20"/>
          <w:szCs w:val="20"/>
        </w:rPr>
      </w:pPr>
    </w:p>
    <w:p w:rsidR="001D561D" w:rsidRDefault="001D561D">
      <w:pPr>
        <w:rPr>
          <w:rFonts w:ascii="Verdana" w:hAnsi="Verdana"/>
          <w:sz w:val="20"/>
          <w:szCs w:val="20"/>
        </w:rPr>
      </w:pPr>
    </w:p>
    <w:p w:rsidR="001D561D" w:rsidRDefault="001D561D">
      <w:pPr>
        <w:rPr>
          <w:rFonts w:ascii="Verdana" w:hAnsi="Verdana"/>
          <w:sz w:val="20"/>
          <w:szCs w:val="20"/>
        </w:rPr>
      </w:pPr>
    </w:p>
    <w:p w:rsidR="001D561D" w:rsidRPr="001D561D" w:rsidRDefault="001D561D">
      <w:pPr>
        <w:rPr>
          <w:rFonts w:ascii="Verdana" w:hAnsi="Verdana"/>
          <w:sz w:val="20"/>
          <w:szCs w:val="20"/>
        </w:rPr>
      </w:pPr>
    </w:p>
    <w:p w:rsidR="001D561D" w:rsidRPr="001D561D" w:rsidRDefault="001D561D">
      <w:pPr>
        <w:rPr>
          <w:rFonts w:ascii="Verdana" w:hAnsi="Verdana"/>
          <w:sz w:val="20"/>
          <w:szCs w:val="20"/>
        </w:rPr>
      </w:pPr>
    </w:p>
    <w:p w:rsidR="001D561D" w:rsidRPr="001D561D" w:rsidRDefault="001D561D">
      <w:pPr>
        <w:rPr>
          <w:rFonts w:ascii="Verdana" w:hAnsi="Verdana"/>
          <w:sz w:val="20"/>
          <w:szCs w:val="20"/>
        </w:rPr>
      </w:pPr>
    </w:p>
    <w:p w:rsidR="001D561D" w:rsidRDefault="001D561D">
      <w:pPr>
        <w:rPr>
          <w:rFonts w:ascii="Verdana" w:hAnsi="Verdana"/>
          <w:sz w:val="20"/>
          <w:szCs w:val="20"/>
        </w:rPr>
      </w:pPr>
      <w:r w:rsidRPr="001D561D">
        <w:rPr>
          <w:rFonts w:ascii="Verdana" w:hAnsi="Verdana"/>
          <w:sz w:val="20"/>
          <w:szCs w:val="20"/>
        </w:rPr>
        <w:t>What prompted stresses and even violence in slave relationships?</w:t>
      </w:r>
    </w:p>
    <w:p w:rsidR="001D561D" w:rsidRDefault="001D561D">
      <w:pPr>
        <w:rPr>
          <w:rFonts w:ascii="Verdana" w:hAnsi="Verdana"/>
          <w:sz w:val="20"/>
          <w:szCs w:val="20"/>
        </w:rPr>
      </w:pPr>
    </w:p>
    <w:p w:rsidR="001D561D" w:rsidRDefault="001D561D">
      <w:pPr>
        <w:rPr>
          <w:rFonts w:ascii="Verdana" w:hAnsi="Verdana"/>
          <w:sz w:val="20"/>
          <w:szCs w:val="20"/>
        </w:rPr>
      </w:pPr>
    </w:p>
    <w:p w:rsidR="001D561D" w:rsidRDefault="001D561D">
      <w:pPr>
        <w:rPr>
          <w:rFonts w:ascii="Verdana" w:hAnsi="Verdana"/>
          <w:sz w:val="20"/>
          <w:szCs w:val="20"/>
        </w:rPr>
      </w:pPr>
    </w:p>
    <w:p w:rsidR="001D561D" w:rsidRDefault="001D561D">
      <w:pPr>
        <w:rPr>
          <w:rFonts w:ascii="Verdana" w:hAnsi="Verdana"/>
          <w:sz w:val="20"/>
          <w:szCs w:val="20"/>
        </w:rPr>
      </w:pPr>
    </w:p>
    <w:p w:rsidR="001D561D" w:rsidRDefault="001D561D">
      <w:pPr>
        <w:rPr>
          <w:rFonts w:ascii="Verdana" w:hAnsi="Verdana"/>
          <w:sz w:val="20"/>
          <w:szCs w:val="20"/>
        </w:rPr>
      </w:pPr>
    </w:p>
    <w:p w:rsidR="001D561D" w:rsidRDefault="001D561D">
      <w:pPr>
        <w:rPr>
          <w:rFonts w:ascii="Verdana" w:hAnsi="Verdana"/>
          <w:sz w:val="20"/>
          <w:szCs w:val="20"/>
        </w:rPr>
      </w:pPr>
    </w:p>
    <w:p w:rsidR="001D561D" w:rsidRDefault="001D561D">
      <w:pPr>
        <w:rPr>
          <w:rFonts w:ascii="Verdana" w:hAnsi="Verdana"/>
          <w:sz w:val="20"/>
          <w:szCs w:val="20"/>
        </w:rPr>
      </w:pPr>
    </w:p>
    <w:p w:rsidR="001D561D" w:rsidRDefault="001D561D">
      <w:pPr>
        <w:rPr>
          <w:rFonts w:ascii="Verdana" w:hAnsi="Verdana"/>
          <w:sz w:val="20"/>
          <w:szCs w:val="20"/>
        </w:rPr>
      </w:pPr>
    </w:p>
    <w:p w:rsidR="001D561D" w:rsidRDefault="001D561D">
      <w:pPr>
        <w:rPr>
          <w:rFonts w:ascii="Verdana" w:hAnsi="Verdana"/>
          <w:sz w:val="20"/>
          <w:szCs w:val="20"/>
        </w:rPr>
      </w:pPr>
    </w:p>
    <w:p w:rsidR="001D561D" w:rsidRDefault="001D561D">
      <w:pPr>
        <w:rPr>
          <w:rFonts w:ascii="Verdana" w:hAnsi="Verdana"/>
          <w:sz w:val="20"/>
          <w:szCs w:val="20"/>
        </w:rPr>
      </w:pPr>
    </w:p>
    <w:p w:rsidR="001D561D" w:rsidRPr="001D561D" w:rsidRDefault="001D56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 issues complicated churches’ handling of separations/bigamy/adultery/etc. in slave “marriages”?</w:t>
      </w:r>
      <w:bookmarkStart w:id="0" w:name="_GoBack"/>
      <w:bookmarkEnd w:id="0"/>
    </w:p>
    <w:p w:rsidR="001D561D" w:rsidRPr="001D561D" w:rsidRDefault="001D561D">
      <w:pPr>
        <w:rPr>
          <w:rFonts w:ascii="Verdana" w:hAnsi="Verdana"/>
          <w:sz w:val="20"/>
          <w:szCs w:val="20"/>
        </w:rPr>
      </w:pPr>
    </w:p>
    <w:p w:rsidR="001D561D" w:rsidRPr="001D561D" w:rsidRDefault="001D561D">
      <w:pPr>
        <w:rPr>
          <w:rFonts w:ascii="Verdana" w:hAnsi="Verdana"/>
          <w:sz w:val="20"/>
          <w:szCs w:val="20"/>
        </w:rPr>
      </w:pPr>
    </w:p>
    <w:p w:rsidR="001D561D" w:rsidRPr="001D561D" w:rsidRDefault="001D561D">
      <w:pPr>
        <w:rPr>
          <w:rFonts w:ascii="Verdana" w:hAnsi="Verdana"/>
          <w:sz w:val="20"/>
          <w:szCs w:val="20"/>
        </w:rPr>
      </w:pPr>
    </w:p>
    <w:p w:rsidR="001D561D" w:rsidRPr="001D561D" w:rsidRDefault="001D561D">
      <w:pPr>
        <w:rPr>
          <w:rFonts w:ascii="Verdana" w:hAnsi="Verdana"/>
          <w:sz w:val="20"/>
          <w:szCs w:val="20"/>
        </w:rPr>
      </w:pPr>
    </w:p>
    <w:p w:rsidR="001D561D" w:rsidRPr="001D561D" w:rsidRDefault="001D561D">
      <w:pPr>
        <w:rPr>
          <w:rFonts w:ascii="Verdana" w:hAnsi="Verdana"/>
          <w:sz w:val="20"/>
          <w:szCs w:val="20"/>
        </w:rPr>
      </w:pPr>
    </w:p>
    <w:p w:rsidR="001D561D" w:rsidRPr="001D561D" w:rsidRDefault="001D561D">
      <w:pPr>
        <w:rPr>
          <w:rFonts w:ascii="Verdana" w:hAnsi="Verdana"/>
          <w:sz w:val="20"/>
          <w:szCs w:val="20"/>
        </w:rPr>
      </w:pPr>
    </w:p>
    <w:p w:rsidR="001D561D" w:rsidRPr="001D561D" w:rsidRDefault="001D561D">
      <w:pPr>
        <w:rPr>
          <w:rFonts w:ascii="Verdana" w:hAnsi="Verdana"/>
          <w:sz w:val="20"/>
          <w:szCs w:val="20"/>
        </w:rPr>
      </w:pPr>
    </w:p>
    <w:p w:rsidR="001D561D" w:rsidRPr="001D561D" w:rsidRDefault="001D561D">
      <w:pPr>
        <w:rPr>
          <w:rFonts w:ascii="Verdana" w:hAnsi="Verdana"/>
          <w:sz w:val="20"/>
          <w:szCs w:val="20"/>
        </w:rPr>
      </w:pPr>
    </w:p>
    <w:sectPr w:rsidR="001D561D" w:rsidRPr="001D561D" w:rsidSect="00BA6206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06"/>
    <w:rsid w:val="001D561D"/>
    <w:rsid w:val="002A6ABB"/>
    <w:rsid w:val="00BA6206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2CCC99-9B5C-42BE-9224-C28680BA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62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2</cp:revision>
  <dcterms:created xsi:type="dcterms:W3CDTF">2019-10-21T03:43:00Z</dcterms:created>
  <dcterms:modified xsi:type="dcterms:W3CDTF">2019-10-21T03:43:00Z</dcterms:modified>
</cp:coreProperties>
</file>